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5" w:rsidRPr="00006785" w:rsidRDefault="00006785" w:rsidP="006501D0">
      <w:pPr>
        <w:jc w:val="both"/>
        <w:rPr>
          <w:b/>
          <w:sz w:val="28"/>
          <w:szCs w:val="28"/>
          <w:u w:val="single"/>
        </w:rPr>
      </w:pPr>
      <w:r w:rsidRPr="00006785">
        <w:rPr>
          <w:b/>
          <w:sz w:val="28"/>
          <w:szCs w:val="28"/>
          <w:u w:val="single"/>
        </w:rPr>
        <w:t>I</w:t>
      </w:r>
      <w:r w:rsidR="006353A9">
        <w:rPr>
          <w:b/>
          <w:sz w:val="28"/>
          <w:szCs w:val="28"/>
          <w:u w:val="single"/>
        </w:rPr>
        <w:t xml:space="preserve">nfo-Blatt zur </w:t>
      </w:r>
      <w:r w:rsidR="005D7459">
        <w:rPr>
          <w:b/>
          <w:sz w:val="28"/>
          <w:szCs w:val="28"/>
          <w:u w:val="single"/>
        </w:rPr>
        <w:t>Haushaltshilfe</w:t>
      </w:r>
      <w:r w:rsidR="006501D0">
        <w:rPr>
          <w:b/>
          <w:sz w:val="28"/>
          <w:szCs w:val="28"/>
          <w:u w:val="single"/>
        </w:rPr>
        <w:t xml:space="preserve"> </w:t>
      </w:r>
      <w:r w:rsidR="006353A9">
        <w:rPr>
          <w:b/>
          <w:sz w:val="28"/>
          <w:szCs w:val="28"/>
          <w:u w:val="single"/>
        </w:rPr>
        <w:t>durch die Assistenzagentur Bethel</w:t>
      </w:r>
      <w:r w:rsidR="00650E12">
        <w:rPr>
          <w:b/>
          <w:sz w:val="28"/>
          <w:szCs w:val="28"/>
          <w:u w:val="single"/>
        </w:rPr>
        <w:t xml:space="preserve"> </w:t>
      </w:r>
    </w:p>
    <w:p w:rsidR="00006785" w:rsidRPr="00826128" w:rsidRDefault="00826128" w:rsidP="006501D0">
      <w:pPr>
        <w:ind w:left="6372" w:firstLine="708"/>
        <w:jc w:val="both"/>
      </w:pPr>
      <w:r w:rsidRPr="00826128">
        <w:t xml:space="preserve">Datum: </w:t>
      </w:r>
      <w:r w:rsidR="00894599" w:rsidRPr="00826128">
        <w:fldChar w:fldCharType="begin">
          <w:ffData>
            <w:name w:val="Text2"/>
            <w:enabled/>
            <w:calcOnExit w:val="0"/>
            <w:textInput/>
          </w:ffData>
        </w:fldChar>
      </w:r>
      <w:r w:rsidRPr="00826128">
        <w:instrText xml:space="preserve"> FORMTEXT </w:instrText>
      </w:r>
      <w:r w:rsidR="00894599" w:rsidRPr="00826128">
        <w:fldChar w:fldCharType="separate"/>
      </w:r>
      <w:r w:rsidRPr="00826128">
        <w:rPr>
          <w:noProof/>
        </w:rPr>
        <w:t> </w:t>
      </w:r>
      <w:r w:rsidRPr="00826128">
        <w:rPr>
          <w:noProof/>
        </w:rPr>
        <w:t> </w:t>
      </w:r>
      <w:r w:rsidRPr="00826128">
        <w:rPr>
          <w:noProof/>
        </w:rPr>
        <w:t> </w:t>
      </w:r>
      <w:r w:rsidRPr="00826128">
        <w:rPr>
          <w:noProof/>
        </w:rPr>
        <w:t> </w:t>
      </w:r>
      <w:r w:rsidRPr="00826128">
        <w:rPr>
          <w:noProof/>
        </w:rPr>
        <w:t> </w:t>
      </w:r>
      <w:r w:rsidR="00894599" w:rsidRPr="00826128">
        <w:fldChar w:fldCharType="end"/>
      </w:r>
    </w:p>
    <w:p w:rsidR="00006785" w:rsidRPr="00826128" w:rsidRDefault="008A0AF5" w:rsidP="006501D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Anfragende</w:t>
      </w:r>
      <w:r w:rsidR="00006785" w:rsidRPr="00826128">
        <w:rPr>
          <w:b/>
          <w:sz w:val="28"/>
          <w:szCs w:val="28"/>
        </w:rPr>
        <w:t xml:space="preserve"> Person: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t xml:space="preserve">Name, Vorname: </w:t>
      </w:r>
      <w:r w:rsidRPr="001A2790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sz w:val="20"/>
        </w:rPr>
        <w:t> </w:t>
      </w:r>
      <w:r w:rsidRPr="001A2790">
        <w:rPr>
          <w:b/>
          <w:sz w:val="20"/>
        </w:rPr>
        <w:t> </w:t>
      </w:r>
      <w:r w:rsidRPr="001A2790">
        <w:rPr>
          <w:b/>
          <w:sz w:val="20"/>
        </w:rPr>
        <w:t> </w:t>
      </w:r>
      <w:r w:rsidRPr="001A2790">
        <w:rPr>
          <w:b/>
          <w:sz w:val="20"/>
        </w:rPr>
        <w:t> </w:t>
      </w:r>
      <w:r w:rsidRPr="001A2790">
        <w:rPr>
          <w:b/>
          <w:sz w:val="20"/>
        </w:rPr>
        <w:t> </w:t>
      </w:r>
      <w:r w:rsidRPr="001A2790">
        <w:rPr>
          <w:b/>
          <w:sz w:val="20"/>
        </w:rPr>
        <w:fldChar w:fldCharType="end"/>
      </w:r>
      <w:bookmarkEnd w:id="0"/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t xml:space="preserve">Geburtsdatum: </w:t>
      </w:r>
      <w:r>
        <w:rPr>
          <w:szCs w:val="24"/>
        </w:rPr>
        <w:t xml:space="preserve">   </w:t>
      </w:r>
      <w:r w:rsidRPr="001A2790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</w:p>
    <w:p w:rsidR="005526A5" w:rsidRPr="001A2790" w:rsidRDefault="008A0AF5" w:rsidP="005526A5">
      <w:pPr>
        <w:spacing w:line="240" w:lineRule="auto"/>
        <w:jc w:val="both"/>
        <w:rPr>
          <w:szCs w:val="24"/>
        </w:rPr>
      </w:pPr>
      <w:r>
        <w:rPr>
          <w:szCs w:val="24"/>
        </w:rPr>
        <w:t>Adresse, E</w:t>
      </w:r>
      <w:r w:rsidRPr="001A2790">
        <w:rPr>
          <w:szCs w:val="24"/>
        </w:rPr>
        <w:t>inrichtung</w:t>
      </w:r>
      <w:r>
        <w:rPr>
          <w:szCs w:val="24"/>
        </w:rPr>
        <w:t xml:space="preserve">, </w:t>
      </w:r>
      <w:r w:rsidRPr="001A2790">
        <w:rPr>
          <w:szCs w:val="24"/>
        </w:rPr>
        <w:t>Gruppe</w:t>
      </w:r>
      <w:r>
        <w:rPr>
          <w:szCs w:val="24"/>
        </w:rPr>
        <w:t>/ Wohnungsadresse</w:t>
      </w:r>
      <w:r w:rsidRPr="001A2790">
        <w:rPr>
          <w:szCs w:val="24"/>
        </w:rPr>
        <w:t xml:space="preserve">: </w:t>
      </w:r>
      <w:r w:rsidR="005526A5" w:rsidRPr="001A2790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26A5" w:rsidRPr="001A2790">
        <w:rPr>
          <w:b/>
          <w:sz w:val="20"/>
        </w:rPr>
        <w:instrText xml:space="preserve"> FORMTEXT </w:instrText>
      </w:r>
      <w:r w:rsidR="005526A5" w:rsidRPr="001A2790">
        <w:rPr>
          <w:b/>
          <w:sz w:val="20"/>
        </w:rPr>
      </w:r>
      <w:r w:rsidR="005526A5" w:rsidRPr="001A2790">
        <w:rPr>
          <w:b/>
          <w:sz w:val="20"/>
        </w:rPr>
        <w:fldChar w:fldCharType="separate"/>
      </w:r>
      <w:r w:rsidR="005526A5" w:rsidRPr="001A2790">
        <w:rPr>
          <w:b/>
          <w:noProof/>
          <w:sz w:val="20"/>
        </w:rPr>
        <w:t> </w:t>
      </w:r>
      <w:r w:rsidR="005526A5" w:rsidRPr="001A2790">
        <w:rPr>
          <w:b/>
          <w:noProof/>
          <w:sz w:val="20"/>
        </w:rPr>
        <w:t> </w:t>
      </w:r>
      <w:r w:rsidR="005526A5" w:rsidRPr="001A2790">
        <w:rPr>
          <w:b/>
          <w:noProof/>
          <w:sz w:val="20"/>
        </w:rPr>
        <w:t> </w:t>
      </w:r>
      <w:r w:rsidR="005526A5" w:rsidRPr="001A2790">
        <w:rPr>
          <w:b/>
          <w:noProof/>
          <w:sz w:val="20"/>
        </w:rPr>
        <w:t> </w:t>
      </w:r>
      <w:r w:rsidR="005526A5" w:rsidRPr="001A2790">
        <w:rPr>
          <w:b/>
          <w:noProof/>
          <w:sz w:val="20"/>
        </w:rPr>
        <w:t> </w:t>
      </w:r>
      <w:r w:rsidR="005526A5" w:rsidRPr="001A2790">
        <w:rPr>
          <w:b/>
          <w:sz w:val="20"/>
        </w:rPr>
        <w:fldChar w:fldCharType="end"/>
      </w:r>
    </w:p>
    <w:p w:rsidR="005526A5" w:rsidRPr="001A2790" w:rsidRDefault="005526A5" w:rsidP="005526A5">
      <w:pPr>
        <w:jc w:val="both"/>
        <w:rPr>
          <w:szCs w:val="24"/>
        </w:rPr>
      </w:pPr>
      <w:r w:rsidRPr="001A2790">
        <w:rPr>
          <w:szCs w:val="24"/>
        </w:rPr>
        <w:t xml:space="preserve">Ansprechpartnerin/ Ansprechpartner, Bezugsmitarbeiterin/ Bezugsmitarbeiter + Telefonnr.: </w:t>
      </w:r>
    </w:p>
    <w:p w:rsidR="005526A5" w:rsidRPr="001A2790" w:rsidRDefault="005526A5" w:rsidP="005526A5">
      <w:pPr>
        <w:spacing w:line="240" w:lineRule="auto"/>
        <w:jc w:val="both"/>
        <w:rPr>
          <w:sz w:val="14"/>
          <w:szCs w:val="16"/>
        </w:rPr>
      </w:pPr>
      <w:r w:rsidRPr="001A2790">
        <w:rPr>
          <w:b/>
          <w:sz w:val="24"/>
          <w:szCs w:val="28"/>
        </w:rPr>
        <w:t>Besonderheiten in der Betreuung:</w:t>
      </w:r>
      <w:r w:rsidRPr="001A2790">
        <w:rPr>
          <w:szCs w:val="24"/>
        </w:rPr>
        <w:t xml:space="preserve"> </w:t>
      </w:r>
      <w:r w:rsidRPr="001A2790">
        <w:rPr>
          <w:sz w:val="14"/>
          <w:szCs w:val="16"/>
        </w:rPr>
        <w:t>(Zutreffendes bitte ankreuzen, ggf. unten erläutern)</w:t>
      </w:r>
    </w:p>
    <w:p w:rsidR="008628C2" w:rsidRPr="001A2790" w:rsidRDefault="005526A5" w:rsidP="008628C2">
      <w:pPr>
        <w:jc w:val="both"/>
        <w:rPr>
          <w:szCs w:val="24"/>
        </w:rPr>
      </w:pP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bookmarkEnd w:id="1"/>
      <w:r w:rsidRPr="001A2790">
        <w:rPr>
          <w:szCs w:val="24"/>
        </w:rPr>
        <w:t xml:space="preserve"> Fremdaggression</w:t>
      </w:r>
      <w:r w:rsidRPr="001A2790">
        <w:rPr>
          <w:b/>
          <w:color w:val="FF0000"/>
          <w:szCs w:val="24"/>
        </w:rPr>
        <w:t>*</w:t>
      </w:r>
      <w:r w:rsidRPr="001A2790">
        <w:rPr>
          <w:szCs w:val="24"/>
        </w:rPr>
        <w:t xml:space="preserve">,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Autoaggression</w:t>
      </w:r>
      <w:r w:rsidRPr="001A2790">
        <w:rPr>
          <w:b/>
          <w:color w:val="FF0000"/>
          <w:szCs w:val="24"/>
        </w:rPr>
        <w:t>*</w:t>
      </w:r>
      <w:r w:rsidRPr="001A2790">
        <w:rPr>
          <w:szCs w:val="24"/>
        </w:rPr>
        <w:t xml:space="preserve">,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Weglauftendenz</w:t>
      </w:r>
      <w:r w:rsidRPr="001A2790">
        <w:rPr>
          <w:b/>
          <w:color w:val="FF0000"/>
          <w:szCs w:val="24"/>
        </w:rPr>
        <w:t>*</w:t>
      </w:r>
      <w:r w:rsidRPr="001A2790">
        <w:rPr>
          <w:szCs w:val="24"/>
        </w:rPr>
        <w:t xml:space="preserve">,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blind, </w:t>
      </w:r>
      <w:r>
        <w:rPr>
          <w:szCs w:val="24"/>
        </w:rPr>
        <w:t xml:space="preserve">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gehörlos,                   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kann sich sprachlich nichtäußern,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</w:t>
      </w:r>
      <w:r w:rsidRPr="005007EF">
        <w:rPr>
          <w:sz w:val="16"/>
          <w:szCs w:val="24"/>
        </w:rPr>
        <w:t xml:space="preserve">(in-) aktive </w:t>
      </w:r>
      <w:r w:rsidRPr="001A2790">
        <w:rPr>
          <w:szCs w:val="24"/>
        </w:rPr>
        <w:t xml:space="preserve">Epilepsie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mit Statusgefahr</w:t>
      </w:r>
      <w:r w:rsidRPr="001A2790">
        <w:rPr>
          <w:b/>
          <w:color w:val="FF0000"/>
          <w:szCs w:val="24"/>
        </w:rPr>
        <w:t>*</w:t>
      </w:r>
      <w:r>
        <w:rPr>
          <w:szCs w:val="24"/>
        </w:rPr>
        <w:t xml:space="preserve">,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Autismus,                          </w:t>
      </w:r>
      <w:r>
        <w:rPr>
          <w:szCs w:val="24"/>
        </w:rPr>
        <w:t xml:space="preserve">   </w:t>
      </w:r>
      <w:r w:rsidRPr="001A2790">
        <w:rPr>
          <w:szCs w:val="24"/>
        </w:rPr>
        <w:t xml:space="preserve">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</w:t>
      </w:r>
      <w:r>
        <w:rPr>
          <w:szCs w:val="24"/>
        </w:rPr>
        <w:t xml:space="preserve"> </w:t>
      </w:r>
      <w:r w:rsidRPr="001A2790">
        <w:rPr>
          <w:szCs w:val="24"/>
        </w:rPr>
        <w:t xml:space="preserve">Rollstuhl, </w:t>
      </w:r>
      <w:r>
        <w:rPr>
          <w:szCs w:val="24"/>
        </w:rPr>
        <w:t xml:space="preserve">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Einsatz v</w:t>
      </w:r>
      <w:r>
        <w:rPr>
          <w:szCs w:val="24"/>
        </w:rPr>
        <w:t>.</w:t>
      </w:r>
      <w:r w:rsidRPr="001A2790">
        <w:rPr>
          <w:szCs w:val="24"/>
        </w:rPr>
        <w:t xml:space="preserve"> Freiheitsentziehenden/ -einschränkenden Maßnahmen</w:t>
      </w:r>
      <w:r>
        <w:rPr>
          <w:szCs w:val="24"/>
        </w:rPr>
        <w:t xml:space="preserve"> </w:t>
      </w:r>
      <w:r w:rsidR="008628C2" w:rsidRPr="00F41E63">
        <w:rPr>
          <w:sz w:val="18"/>
          <w:szCs w:val="24"/>
        </w:rPr>
        <w:t xml:space="preserve">(Nachweis über Beschluss beifügen) </w:t>
      </w:r>
      <w:r w:rsidR="008628C2">
        <w:rPr>
          <w:sz w:val="16"/>
          <w:szCs w:val="24"/>
        </w:rPr>
        <w:t xml:space="preserve">  </w:t>
      </w:r>
      <w:r w:rsidR="008628C2" w:rsidRPr="00077E0C">
        <w:rPr>
          <w:sz w:val="16"/>
          <w:szCs w:val="24"/>
        </w:rPr>
        <w:t xml:space="preserve"> </w:t>
      </w:r>
      <w:r w:rsidR="008628C2"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28C2" w:rsidRPr="001A2790">
        <w:rPr>
          <w:szCs w:val="24"/>
        </w:rPr>
        <w:instrText xml:space="preserve"> FORMCHECKBOX </w:instrText>
      </w:r>
      <w:r w:rsidR="008628C2">
        <w:rPr>
          <w:szCs w:val="24"/>
        </w:rPr>
      </w:r>
      <w:r w:rsidR="008628C2">
        <w:rPr>
          <w:szCs w:val="24"/>
        </w:rPr>
        <w:fldChar w:fldCharType="separate"/>
      </w:r>
      <w:r w:rsidR="008628C2" w:rsidRPr="001A2790">
        <w:rPr>
          <w:szCs w:val="24"/>
        </w:rPr>
        <w:fldChar w:fldCharType="end"/>
      </w:r>
      <w:r w:rsidR="008628C2" w:rsidRPr="001A2790">
        <w:rPr>
          <w:szCs w:val="24"/>
        </w:rPr>
        <w:t xml:space="preserve"> Rollator,</w:t>
      </w:r>
      <w:r w:rsidR="008628C2">
        <w:rPr>
          <w:szCs w:val="24"/>
        </w:rPr>
        <w:t xml:space="preserve"> </w:t>
      </w:r>
      <w:r w:rsidR="008628C2"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28C2" w:rsidRPr="001A2790">
        <w:rPr>
          <w:szCs w:val="24"/>
        </w:rPr>
        <w:instrText xml:space="preserve"> FORMCHECKBOX </w:instrText>
      </w:r>
      <w:r w:rsidR="008628C2">
        <w:rPr>
          <w:szCs w:val="24"/>
        </w:rPr>
      </w:r>
      <w:r w:rsidR="008628C2">
        <w:rPr>
          <w:szCs w:val="24"/>
        </w:rPr>
        <w:fldChar w:fldCharType="separate"/>
      </w:r>
      <w:r w:rsidR="008628C2" w:rsidRPr="001A2790">
        <w:rPr>
          <w:szCs w:val="24"/>
        </w:rPr>
        <w:fldChar w:fldCharType="end"/>
      </w:r>
      <w:r w:rsidR="008628C2">
        <w:rPr>
          <w:szCs w:val="24"/>
        </w:rPr>
        <w:t xml:space="preserve"> </w:t>
      </w:r>
      <w:r w:rsidR="008628C2" w:rsidRPr="001A2790">
        <w:rPr>
          <w:szCs w:val="24"/>
        </w:rPr>
        <w:t>Infektionskrankheiten</w:t>
      </w:r>
      <w:r w:rsidR="008628C2">
        <w:rPr>
          <w:szCs w:val="24"/>
        </w:rPr>
        <w:t xml:space="preserve">, </w:t>
      </w:r>
      <w:r w:rsidR="008628C2"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8C2" w:rsidRPr="001A2790">
        <w:rPr>
          <w:szCs w:val="24"/>
        </w:rPr>
        <w:instrText xml:space="preserve"> FORMCHECKBOX </w:instrText>
      </w:r>
      <w:r w:rsidR="008628C2">
        <w:rPr>
          <w:szCs w:val="24"/>
        </w:rPr>
      </w:r>
      <w:r w:rsidR="008628C2">
        <w:rPr>
          <w:szCs w:val="24"/>
        </w:rPr>
        <w:fldChar w:fldCharType="separate"/>
      </w:r>
      <w:r w:rsidR="008628C2" w:rsidRPr="001A2790">
        <w:rPr>
          <w:szCs w:val="24"/>
        </w:rPr>
        <w:fldChar w:fldCharType="end"/>
      </w:r>
      <w:r w:rsidR="008628C2">
        <w:rPr>
          <w:szCs w:val="24"/>
        </w:rPr>
        <w:t xml:space="preserve"> Masernschutz vorhanden, </w:t>
      </w:r>
      <w:r w:rsidR="008628C2"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8C2" w:rsidRPr="001A2790">
        <w:rPr>
          <w:szCs w:val="24"/>
        </w:rPr>
        <w:instrText xml:space="preserve"> FORMCHECKBOX </w:instrText>
      </w:r>
      <w:r w:rsidR="008628C2">
        <w:rPr>
          <w:szCs w:val="24"/>
        </w:rPr>
      </w:r>
      <w:r w:rsidR="008628C2">
        <w:rPr>
          <w:szCs w:val="24"/>
        </w:rPr>
        <w:fldChar w:fldCharType="separate"/>
      </w:r>
      <w:r w:rsidR="008628C2" w:rsidRPr="001A2790">
        <w:rPr>
          <w:szCs w:val="24"/>
        </w:rPr>
        <w:fldChar w:fldCharType="end"/>
      </w:r>
      <w:r w:rsidR="008628C2">
        <w:rPr>
          <w:szCs w:val="24"/>
        </w:rPr>
        <w:t xml:space="preserve"> benötigt Hilfestellung beim Toilettengang; S</w:t>
      </w:r>
      <w:r w:rsidR="008628C2" w:rsidRPr="001A2790">
        <w:rPr>
          <w:szCs w:val="24"/>
        </w:rPr>
        <w:t xml:space="preserve">onstiges: </w:t>
      </w:r>
      <w:r w:rsidR="008628C2"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28C2" w:rsidRPr="001A2790">
        <w:rPr>
          <w:b/>
          <w:sz w:val="20"/>
        </w:rPr>
        <w:instrText xml:space="preserve"> FORMTEXT </w:instrText>
      </w:r>
      <w:r w:rsidR="008628C2" w:rsidRPr="001A2790">
        <w:rPr>
          <w:b/>
          <w:sz w:val="20"/>
        </w:rPr>
      </w:r>
      <w:r w:rsidR="008628C2" w:rsidRPr="001A2790">
        <w:rPr>
          <w:b/>
          <w:sz w:val="20"/>
        </w:rPr>
        <w:fldChar w:fldCharType="separate"/>
      </w:r>
    </w:p>
    <w:p w:rsidR="005526A5" w:rsidRPr="001A2790" w:rsidRDefault="008628C2" w:rsidP="008628C2">
      <w:pPr>
        <w:jc w:val="both"/>
        <w:rPr>
          <w:b/>
          <w:sz w:val="18"/>
        </w:rPr>
      </w:pPr>
      <w:r w:rsidRPr="001A2790">
        <w:rPr>
          <w:b/>
          <w:sz w:val="20"/>
        </w:rPr>
        <w:fldChar w:fldCharType="end"/>
      </w:r>
      <w:r w:rsidR="005526A5">
        <w:rPr>
          <w:b/>
        </w:rPr>
        <w:tab/>
      </w:r>
      <w:r w:rsidR="005526A5">
        <w:rPr>
          <w:b/>
        </w:rPr>
        <w:tab/>
      </w:r>
      <w:r w:rsidR="005526A5">
        <w:rPr>
          <w:b/>
        </w:rPr>
        <w:tab/>
      </w:r>
      <w:r w:rsidR="005526A5">
        <w:rPr>
          <w:b/>
        </w:rPr>
        <w:tab/>
      </w:r>
      <w:r w:rsidR="005526A5">
        <w:rPr>
          <w:b/>
        </w:rPr>
        <w:tab/>
        <w:t xml:space="preserve">     </w:t>
      </w:r>
      <w:r w:rsidR="005526A5">
        <w:rPr>
          <w:b/>
        </w:rPr>
        <w:tab/>
      </w:r>
      <w:r w:rsidR="005526A5">
        <w:rPr>
          <w:b/>
        </w:rPr>
        <w:tab/>
      </w:r>
      <w:r w:rsidR="005526A5">
        <w:rPr>
          <w:b/>
        </w:rPr>
        <w:tab/>
      </w:r>
      <w:r w:rsidR="005526A5">
        <w:rPr>
          <w:b/>
        </w:rPr>
        <w:tab/>
      </w:r>
      <w:r w:rsidR="005526A5" w:rsidRPr="001A2790">
        <w:rPr>
          <w:sz w:val="18"/>
        </w:rPr>
        <w:t>(</w:t>
      </w:r>
      <w:r w:rsidR="005526A5" w:rsidRPr="001A2790">
        <w:rPr>
          <w:b/>
          <w:color w:val="FF0000"/>
          <w:sz w:val="20"/>
          <w:szCs w:val="24"/>
        </w:rPr>
        <w:t>*</w:t>
      </w:r>
      <w:r w:rsidR="005526A5" w:rsidRPr="001A2790">
        <w:rPr>
          <w:b/>
          <w:sz w:val="18"/>
        </w:rPr>
        <w:t xml:space="preserve"> </w:t>
      </w:r>
      <w:r w:rsidR="005526A5" w:rsidRPr="001A2790">
        <w:rPr>
          <w:sz w:val="16"/>
          <w:szCs w:val="20"/>
        </w:rPr>
        <w:t>bitte unten unbedingt näher erläutern</w:t>
      </w:r>
      <w:r w:rsidR="005526A5" w:rsidRPr="001A2790">
        <w:rPr>
          <w:sz w:val="18"/>
        </w:rPr>
        <w:t>)</w:t>
      </w:r>
    </w:p>
    <w:p w:rsidR="00701306" w:rsidRDefault="00701306" w:rsidP="006501D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Betreuungsdetails:</w:t>
      </w:r>
    </w:p>
    <w:p w:rsidR="005526A5" w:rsidRPr="001A2790" w:rsidRDefault="005526A5" w:rsidP="005526A5">
      <w:pPr>
        <w:jc w:val="both"/>
        <w:rPr>
          <w:szCs w:val="24"/>
        </w:rPr>
      </w:pPr>
      <w:r w:rsidRPr="001A2790">
        <w:rPr>
          <w:szCs w:val="24"/>
        </w:rPr>
        <w:t>Einsatzumfang:</w:t>
      </w:r>
      <w:r w:rsidRPr="001A2790">
        <w:rPr>
          <w:szCs w:val="24"/>
        </w:rPr>
        <w:tab/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szCs w:val="24"/>
        </w:rPr>
        <w:t xml:space="preserve"> Std. pro 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Tag,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Woche,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14 Tagen,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Monat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t xml:space="preserve">Mögliche </w:t>
      </w:r>
      <w:r w:rsidRPr="001A2790">
        <w:rPr>
          <w:szCs w:val="24"/>
        </w:rPr>
        <w:tab/>
        <w:t xml:space="preserve">   </w:t>
      </w:r>
      <w:r w:rsidRPr="001A2790">
        <w:rPr>
          <w:szCs w:val="24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Montag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jc w:val="both"/>
        <w:rPr>
          <w:sz w:val="20"/>
        </w:rPr>
      </w:pPr>
      <w:r w:rsidRPr="001A2790">
        <w:rPr>
          <w:sz w:val="20"/>
        </w:rPr>
        <w:t>Einsatzzeiten:</w:t>
      </w: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Dienstag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jc w:val="both"/>
        <w:rPr>
          <w:sz w:val="20"/>
        </w:rPr>
      </w:pP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Mittwoch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jc w:val="both"/>
        <w:rPr>
          <w:sz w:val="20"/>
        </w:rPr>
      </w:pP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Donnerstag</w:t>
      </w:r>
      <w:r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jc w:val="both"/>
        <w:rPr>
          <w:sz w:val="20"/>
        </w:rPr>
      </w:pP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Freitag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jc w:val="both"/>
        <w:rPr>
          <w:sz w:val="20"/>
        </w:rPr>
      </w:pP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 w:val="20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Samstag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Uhr </w:t>
      </w:r>
      <w:r w:rsidRPr="001A2790">
        <w:rPr>
          <w:sz w:val="20"/>
        </w:rPr>
        <w:tab/>
        <w:t>und/oder</w:t>
      </w:r>
    </w:p>
    <w:p w:rsidR="005526A5" w:rsidRPr="001A2790" w:rsidRDefault="005526A5" w:rsidP="005526A5">
      <w:pPr>
        <w:spacing w:line="240" w:lineRule="auto"/>
        <w:ind w:left="1416" w:hanging="1416"/>
        <w:jc w:val="both"/>
        <w:rPr>
          <w:szCs w:val="24"/>
        </w:rPr>
      </w:pPr>
      <w:r w:rsidRPr="001A2790">
        <w:rPr>
          <w:szCs w:val="24"/>
        </w:rPr>
        <w:tab/>
      </w:r>
      <w:r w:rsidRPr="001A2790">
        <w:rPr>
          <w:szCs w:val="24"/>
        </w:rPr>
        <w:tab/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Sonntag</w:t>
      </w:r>
      <w:r w:rsidRPr="001A2790">
        <w:rPr>
          <w:szCs w:val="24"/>
        </w:rPr>
        <w:tab/>
      </w:r>
      <w:r w:rsidRPr="001A2790">
        <w:rPr>
          <w:szCs w:val="24"/>
        </w:rPr>
        <w:tab/>
        <w:t xml:space="preserve">zwischen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 xml:space="preserve">und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  <w:r w:rsidRPr="001A2790">
        <w:rPr>
          <w:b/>
          <w:sz w:val="20"/>
        </w:rPr>
        <w:t xml:space="preserve"> </w:t>
      </w:r>
      <w:r w:rsidRPr="001A2790">
        <w:rPr>
          <w:sz w:val="20"/>
        </w:rPr>
        <w:t>Uhr</w:t>
      </w:r>
      <w:r w:rsidRPr="001A2790">
        <w:rPr>
          <w:szCs w:val="24"/>
        </w:rPr>
        <w:t xml:space="preserve"> </w:t>
      </w:r>
    </w:p>
    <w:p w:rsidR="005526A5" w:rsidRPr="001A2790" w:rsidRDefault="005526A5" w:rsidP="005526A5">
      <w:pPr>
        <w:spacing w:line="240" w:lineRule="auto"/>
        <w:jc w:val="both"/>
        <w:rPr>
          <w:b/>
          <w:sz w:val="20"/>
        </w:rPr>
      </w:pPr>
      <w:r w:rsidRPr="001A2790">
        <w:rPr>
          <w:szCs w:val="24"/>
        </w:rPr>
        <w:t>Einmaleinsatz:</w:t>
      </w:r>
      <w:r w:rsidRPr="001A2790">
        <w:rPr>
          <w:szCs w:val="24"/>
        </w:rPr>
        <w:tab/>
        <w:t xml:space="preserve">Datum </w:t>
      </w:r>
      <w:r w:rsidRPr="001A279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sz w:val="20"/>
        </w:rPr>
        <w:instrText xml:space="preserve"> FORMTEXT </w:instrText>
      </w:r>
      <w:r w:rsidRPr="001A2790">
        <w:rPr>
          <w:sz w:val="20"/>
        </w:rPr>
      </w:r>
      <w:r w:rsidRPr="001A2790">
        <w:rPr>
          <w:sz w:val="20"/>
        </w:rPr>
        <w:fldChar w:fldCharType="separate"/>
      </w:r>
      <w:r w:rsidRPr="001A2790">
        <w:rPr>
          <w:noProof/>
          <w:sz w:val="20"/>
        </w:rPr>
        <w:t> </w:t>
      </w:r>
      <w:r w:rsidRPr="001A2790">
        <w:rPr>
          <w:noProof/>
          <w:sz w:val="20"/>
        </w:rPr>
        <w:t> </w:t>
      </w:r>
      <w:r w:rsidRPr="001A2790">
        <w:rPr>
          <w:noProof/>
          <w:sz w:val="20"/>
        </w:rPr>
        <w:t> </w:t>
      </w:r>
      <w:r w:rsidRPr="001A2790">
        <w:rPr>
          <w:noProof/>
          <w:sz w:val="20"/>
        </w:rPr>
        <w:t> </w:t>
      </w:r>
      <w:r w:rsidRPr="001A2790">
        <w:rPr>
          <w:noProof/>
          <w:sz w:val="20"/>
        </w:rPr>
        <w:t> </w:t>
      </w:r>
      <w:r w:rsidRPr="001A2790">
        <w:rPr>
          <w:sz w:val="20"/>
        </w:rPr>
        <w:fldChar w:fldCharType="end"/>
      </w:r>
      <w:r w:rsidRPr="001A2790">
        <w:rPr>
          <w:sz w:val="20"/>
        </w:rPr>
        <w:t>, Uhrzeit</w:t>
      </w:r>
      <w:r w:rsidRPr="001A2790">
        <w:rPr>
          <w:b/>
          <w:sz w:val="20"/>
        </w:rPr>
        <w:t xml:space="preserve">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</w:p>
    <w:p w:rsidR="005526A5" w:rsidRPr="00551A28" w:rsidRDefault="005526A5" w:rsidP="005526A5">
      <w:pPr>
        <w:spacing w:line="240" w:lineRule="auto"/>
        <w:jc w:val="both"/>
        <w:rPr>
          <w:sz w:val="16"/>
          <w:szCs w:val="16"/>
        </w:rPr>
      </w:pPr>
      <w:r w:rsidRPr="00AF75D7">
        <w:rPr>
          <w:b/>
          <w:sz w:val="28"/>
          <w:szCs w:val="28"/>
        </w:rPr>
        <w:t>Hinweise zur</w:t>
      </w:r>
      <w:r>
        <w:rPr>
          <w:b/>
          <w:sz w:val="28"/>
          <w:szCs w:val="28"/>
        </w:rPr>
        <w:t xml:space="preserve"> Assistenzperson: </w:t>
      </w:r>
      <w:r w:rsidRPr="00525394">
        <w:rPr>
          <w:b/>
          <w:color w:val="FF0000"/>
          <w:sz w:val="20"/>
          <w:szCs w:val="20"/>
        </w:rPr>
        <w:t>(hier bitte nur zwingend notwendige Angaben machen</w:t>
      </w:r>
      <w:r>
        <w:rPr>
          <w:b/>
          <w:color w:val="FF0000"/>
          <w:sz w:val="20"/>
          <w:szCs w:val="20"/>
        </w:rPr>
        <w:t>, da dies die Mitarbeitenden</w:t>
      </w:r>
      <w:r w:rsidRPr="00525394">
        <w:rPr>
          <w:b/>
          <w:color w:val="FF0000"/>
          <w:sz w:val="20"/>
          <w:szCs w:val="20"/>
        </w:rPr>
        <w:t xml:space="preserve">auswahl </w:t>
      </w:r>
      <w:r>
        <w:rPr>
          <w:b/>
          <w:color w:val="FF0000"/>
          <w:sz w:val="20"/>
          <w:szCs w:val="20"/>
        </w:rPr>
        <w:t>stark einschränkt</w:t>
      </w:r>
      <w:r w:rsidRPr="00525394">
        <w:rPr>
          <w:b/>
          <w:color w:val="FF0000"/>
          <w:sz w:val="20"/>
          <w:szCs w:val="20"/>
        </w:rPr>
        <w:t>!)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t>Die Assistentin</w:t>
      </w:r>
      <w:r>
        <w:rPr>
          <w:szCs w:val="24"/>
        </w:rPr>
        <w:t xml:space="preserve">/ der Assistent  </w:t>
      </w:r>
      <w:r w:rsidRPr="001A2790">
        <w:rPr>
          <w:sz w:val="20"/>
        </w:rPr>
        <w:t xml:space="preserve"> </w:t>
      </w:r>
      <w:r w:rsidRPr="001A2790">
        <w:rPr>
          <w:szCs w:val="24"/>
        </w:rPr>
        <w:t xml:space="preserve"> </w:t>
      </w:r>
      <w:r w:rsidRPr="001A2790">
        <w:rPr>
          <w:b/>
          <w:szCs w:val="24"/>
          <w:u w:val="single"/>
        </w:rPr>
        <w:t>muss</w:t>
      </w:r>
      <w:r w:rsidRPr="001A2790">
        <w:rPr>
          <w:szCs w:val="24"/>
        </w:rPr>
        <w:t xml:space="preserve"> unbedingt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männlich /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weiblich /  </w:t>
      </w:r>
      <w:r w:rsidRPr="001A2790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divers sein.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t>Die Assistentin/ der Assistent</w:t>
      </w:r>
      <w:r w:rsidRPr="001A2790"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Pr="001A2790">
        <w:rPr>
          <w:szCs w:val="24"/>
        </w:rPr>
        <w:t xml:space="preserve"> </w:t>
      </w:r>
      <w:r w:rsidRPr="001A2790">
        <w:rPr>
          <w:b/>
          <w:szCs w:val="24"/>
          <w:u w:val="single"/>
        </w:rPr>
        <w:t>muss</w:t>
      </w:r>
      <w:r w:rsidRPr="001A2790">
        <w:rPr>
          <w:szCs w:val="24"/>
        </w:rPr>
        <w:t xml:space="preserve"> unbedingt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 jünger /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etwa gleich alt /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älter sein.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>
        <w:rPr>
          <w:szCs w:val="24"/>
        </w:rPr>
        <w:t>Die Assistentin/ der Assistent</w:t>
      </w:r>
      <w:r w:rsidRPr="001A2790">
        <w:rPr>
          <w:sz w:val="20"/>
        </w:rPr>
        <w:t xml:space="preserve"> </w:t>
      </w:r>
      <w:r>
        <w:rPr>
          <w:sz w:val="20"/>
        </w:rPr>
        <w:t xml:space="preserve">   </w:t>
      </w:r>
      <w:r w:rsidRPr="001A2790">
        <w:rPr>
          <w:szCs w:val="24"/>
        </w:rPr>
        <w:t xml:space="preserve"> </w:t>
      </w:r>
      <w:r w:rsidRPr="001A2790">
        <w:rPr>
          <w:b/>
          <w:szCs w:val="24"/>
          <w:u w:val="single"/>
        </w:rPr>
        <w:t>muss</w:t>
      </w:r>
      <w:r w:rsidRPr="001A2790">
        <w:rPr>
          <w:szCs w:val="24"/>
        </w:rPr>
        <w:t xml:space="preserve"> unbedingt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Fachkraft sein: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pädagogisch /  </w:t>
      </w: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pflegerisch</w:t>
      </w:r>
    </w:p>
    <w:p w:rsidR="005526A5" w:rsidRPr="001A2790" w:rsidRDefault="005526A5" w:rsidP="005526A5">
      <w:pPr>
        <w:spacing w:line="240" w:lineRule="auto"/>
        <w:jc w:val="both"/>
        <w:rPr>
          <w:b/>
          <w:sz w:val="20"/>
        </w:rPr>
      </w:pP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Pr="001A2790">
        <w:rPr>
          <w:szCs w:val="24"/>
        </w:rPr>
        <w:t xml:space="preserve"> Führerschein unbedingt notwendig</w:t>
      </w:r>
    </w:p>
    <w:p w:rsidR="005526A5" w:rsidRPr="001A2790" w:rsidRDefault="005526A5" w:rsidP="005526A5">
      <w:pPr>
        <w:spacing w:line="240" w:lineRule="auto"/>
        <w:jc w:val="both"/>
        <w:rPr>
          <w:szCs w:val="24"/>
        </w:rPr>
      </w:pPr>
      <w:r w:rsidRPr="001A2790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2790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1A2790">
        <w:rPr>
          <w:szCs w:val="24"/>
        </w:rPr>
        <w:fldChar w:fldCharType="end"/>
      </w:r>
      <w:r w:rsidR="008A0AF5">
        <w:rPr>
          <w:szCs w:val="24"/>
        </w:rPr>
        <w:t xml:space="preserve"> S</w:t>
      </w:r>
      <w:r w:rsidRPr="001A2790">
        <w:rPr>
          <w:szCs w:val="24"/>
        </w:rPr>
        <w:t xml:space="preserve">onstiges  </w:t>
      </w:r>
      <w:r w:rsidRPr="001A2790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2790">
        <w:rPr>
          <w:b/>
          <w:sz w:val="20"/>
        </w:rPr>
        <w:instrText xml:space="preserve"> FORMTEXT </w:instrText>
      </w:r>
      <w:r w:rsidRPr="001A2790">
        <w:rPr>
          <w:b/>
          <w:sz w:val="20"/>
        </w:rPr>
      </w:r>
      <w:r w:rsidRPr="001A2790">
        <w:rPr>
          <w:b/>
          <w:sz w:val="20"/>
        </w:rPr>
        <w:fldChar w:fldCharType="separate"/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noProof/>
          <w:sz w:val="20"/>
        </w:rPr>
        <w:t> </w:t>
      </w:r>
      <w:r w:rsidRPr="001A2790">
        <w:rPr>
          <w:b/>
          <w:sz w:val="20"/>
        </w:rPr>
        <w:fldChar w:fldCharType="end"/>
      </w:r>
    </w:p>
    <w:p w:rsidR="008628C2" w:rsidRDefault="008628C2" w:rsidP="005526A5">
      <w:pPr>
        <w:spacing w:line="240" w:lineRule="auto"/>
        <w:jc w:val="both"/>
        <w:rPr>
          <w:b/>
          <w:szCs w:val="24"/>
        </w:rPr>
      </w:pPr>
    </w:p>
    <w:p w:rsidR="005526A5" w:rsidRPr="00077E0C" w:rsidRDefault="005526A5" w:rsidP="005526A5">
      <w:pPr>
        <w:spacing w:line="240" w:lineRule="auto"/>
        <w:jc w:val="both"/>
        <w:rPr>
          <w:b/>
          <w:szCs w:val="24"/>
        </w:rPr>
      </w:pPr>
      <w:r w:rsidRPr="00077E0C">
        <w:rPr>
          <w:b/>
          <w:szCs w:val="24"/>
        </w:rPr>
        <w:lastRenderedPageBreak/>
        <w:t>Assistenzinhalte:</w:t>
      </w:r>
    </w:p>
    <w:p w:rsidR="005526A5" w:rsidRPr="00077E0C" w:rsidRDefault="005526A5" w:rsidP="005526A5">
      <w:pPr>
        <w:spacing w:line="240" w:lineRule="auto"/>
        <w:jc w:val="both"/>
        <w:rPr>
          <w:b/>
          <w:sz w:val="20"/>
        </w:rPr>
      </w:pP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</w:t>
      </w:r>
      <w:r w:rsidRPr="00077E0C">
        <w:rPr>
          <w:szCs w:val="24"/>
        </w:rPr>
        <w:tab/>
      </w:r>
      <w:r>
        <w:rPr>
          <w:szCs w:val="24"/>
        </w:rPr>
        <w:t>Hauswirtschaftliche Tätigkeitsbereiche:</w:t>
      </w:r>
      <w:r w:rsidRPr="00077E0C">
        <w:rPr>
          <w:szCs w:val="24"/>
        </w:rPr>
        <w:t xml:space="preserve"> </w:t>
      </w:r>
      <w:r w:rsidRPr="00077E0C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E0C">
        <w:rPr>
          <w:b/>
          <w:sz w:val="20"/>
        </w:rPr>
        <w:instrText xml:space="preserve"> FORMTEXT </w:instrText>
      </w:r>
      <w:r w:rsidRPr="00077E0C">
        <w:rPr>
          <w:b/>
          <w:sz w:val="20"/>
        </w:rPr>
      </w:r>
      <w:r w:rsidRPr="00077E0C">
        <w:rPr>
          <w:b/>
          <w:sz w:val="20"/>
        </w:rPr>
        <w:fldChar w:fldCharType="separate"/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sz w:val="20"/>
        </w:rPr>
        <w:fldChar w:fldCharType="end"/>
      </w:r>
      <w:r w:rsidRPr="00077E0C">
        <w:rPr>
          <w:szCs w:val="24"/>
        </w:rPr>
        <w:t xml:space="preserve">                                    </w:t>
      </w:r>
    </w:p>
    <w:p w:rsidR="005526A5" w:rsidRDefault="005526A5" w:rsidP="005526A5">
      <w:pPr>
        <w:spacing w:line="240" w:lineRule="auto"/>
        <w:jc w:val="both"/>
        <w:rPr>
          <w:sz w:val="24"/>
          <w:szCs w:val="24"/>
        </w:rPr>
      </w:pPr>
      <w:r w:rsidRPr="005526A5">
        <w:rPr>
          <w:szCs w:val="24"/>
        </w:rPr>
        <w:t>Sonstiges</w:t>
      </w:r>
      <w:r>
        <w:rPr>
          <w:szCs w:val="24"/>
        </w:rPr>
        <w:t>:</w:t>
      </w:r>
      <w:r w:rsidRPr="005526A5">
        <w:rPr>
          <w:szCs w:val="24"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526A5" w:rsidRDefault="005526A5" w:rsidP="005526A5">
      <w:pPr>
        <w:spacing w:after="120" w:line="240" w:lineRule="auto"/>
        <w:jc w:val="both"/>
        <w:rPr>
          <w:b/>
          <w:sz w:val="24"/>
          <w:szCs w:val="24"/>
        </w:rPr>
      </w:pPr>
    </w:p>
    <w:p w:rsidR="005526A5" w:rsidRPr="00C22183" w:rsidRDefault="005526A5" w:rsidP="005526A5">
      <w:pPr>
        <w:spacing w:after="120" w:line="240" w:lineRule="auto"/>
        <w:jc w:val="both"/>
        <w:rPr>
          <w:b/>
          <w:sz w:val="24"/>
          <w:szCs w:val="24"/>
        </w:rPr>
      </w:pPr>
      <w:r w:rsidRPr="00C22183">
        <w:rPr>
          <w:b/>
          <w:sz w:val="24"/>
          <w:szCs w:val="24"/>
        </w:rPr>
        <w:t xml:space="preserve">Rechtfertigt die Assistenz einen erhöhten Stundenlohn, aufgrund der besonderen Belastung oder benötigter Qualifikation?   </w:t>
      </w:r>
    </w:p>
    <w:p w:rsidR="005526A5" w:rsidRDefault="005526A5" w:rsidP="005526A5">
      <w:pPr>
        <w:spacing w:after="120" w:line="240" w:lineRule="auto"/>
        <w:rPr>
          <w:sz w:val="18"/>
          <w:szCs w:val="18"/>
        </w:rPr>
      </w:pPr>
      <w:r w:rsidRPr="000F17A7">
        <w:rPr>
          <w:sz w:val="18"/>
          <w:szCs w:val="18"/>
        </w:rPr>
        <w:t>(</w:t>
      </w:r>
      <w:r>
        <w:rPr>
          <w:sz w:val="18"/>
          <w:szCs w:val="18"/>
        </w:rPr>
        <w:t>Besondere Belastung: z.B. regelmäßige Fremdaggression oder provokantes Verhalten, massive Weglauftendenz, permanentes Schreien/ Rufen etc.</w:t>
      </w:r>
    </w:p>
    <w:p w:rsidR="005526A5" w:rsidRDefault="005526A5" w:rsidP="005526A5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Besondere Qualifikation: z.B. DLRG silber für Schwimmbegleitung, Spritzenschein, sozialrechtliche Kenntnisse, therapeutische Kenntnisse etc.)</w:t>
      </w:r>
    </w:p>
    <w:p w:rsidR="005526A5" w:rsidRPr="008A0AF5" w:rsidRDefault="005526A5" w:rsidP="008A0AF5">
      <w:pPr>
        <w:spacing w:line="240" w:lineRule="auto"/>
        <w:ind w:firstLine="708"/>
        <w:jc w:val="both"/>
        <w:rPr>
          <w:b/>
          <w:sz w:val="16"/>
          <w:szCs w:val="18"/>
        </w:rPr>
      </w:pP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 nein</w:t>
      </w:r>
      <w:r w:rsidRPr="00077E0C">
        <w:rPr>
          <w:szCs w:val="24"/>
        </w:rPr>
        <w:tab/>
      </w:r>
      <w:r w:rsidRPr="00077E0C">
        <w:rPr>
          <w:szCs w:val="24"/>
        </w:rPr>
        <w:tab/>
      </w: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 ja</w:t>
      </w:r>
    </w:p>
    <w:p w:rsidR="00C61E6D" w:rsidRPr="00A656C7" w:rsidRDefault="00DC52B1" w:rsidP="006501D0">
      <w:pPr>
        <w:tabs>
          <w:tab w:val="left" w:pos="8385"/>
        </w:tabs>
        <w:spacing w:line="240" w:lineRule="auto"/>
        <w:jc w:val="both"/>
        <w:rPr>
          <w:sz w:val="24"/>
          <w:szCs w:val="24"/>
        </w:rPr>
      </w:pPr>
      <w:r w:rsidRPr="00A656C7">
        <w:rPr>
          <w:b/>
          <w:sz w:val="24"/>
          <w:szCs w:val="24"/>
        </w:rPr>
        <w:t>Die Rechnung wird beglichen durch:</w:t>
      </w:r>
      <w:r w:rsidR="00A11379" w:rsidRPr="00A656C7">
        <w:rPr>
          <w:sz w:val="24"/>
          <w:szCs w:val="24"/>
        </w:rPr>
        <w:tab/>
      </w:r>
    </w:p>
    <w:p w:rsidR="005526A5" w:rsidRPr="00077E0C" w:rsidRDefault="005526A5" w:rsidP="005526A5">
      <w:pPr>
        <w:spacing w:line="240" w:lineRule="auto"/>
        <w:ind w:firstLine="708"/>
        <w:jc w:val="both"/>
        <w:rPr>
          <w:szCs w:val="24"/>
        </w:rPr>
      </w:pP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die Nutzerin/ den Nutzer selbst</w:t>
      </w:r>
    </w:p>
    <w:p w:rsidR="008A0AF5" w:rsidRPr="00077E0C" w:rsidRDefault="008A0AF5" w:rsidP="008A0AF5">
      <w:pPr>
        <w:spacing w:line="240" w:lineRule="auto"/>
        <w:ind w:left="708"/>
        <w:contextualSpacing/>
        <w:jc w:val="both"/>
        <w:rPr>
          <w:szCs w:val="24"/>
        </w:rPr>
      </w:pP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Angehörige</w:t>
      </w:r>
      <w:r>
        <w:rPr>
          <w:szCs w:val="24"/>
        </w:rPr>
        <w:t xml:space="preserve">/ </w:t>
      </w:r>
      <w:r w:rsidRPr="00FB1BA1">
        <w:rPr>
          <w:sz w:val="20"/>
          <w:szCs w:val="24"/>
        </w:rPr>
        <w:t xml:space="preserve">gesetzliche Betreuung für Finanzierungsangelegenheiten </w:t>
      </w:r>
      <w:r w:rsidRPr="008628C2">
        <w:rPr>
          <w:color w:val="FF0000"/>
          <w:sz w:val="18"/>
          <w:szCs w:val="24"/>
        </w:rPr>
        <w:t>(bitte Bestellungsurkunde beifügen)</w:t>
      </w:r>
    </w:p>
    <w:p w:rsidR="008A0AF5" w:rsidRPr="00077E0C" w:rsidRDefault="008A0AF5" w:rsidP="008A0AF5">
      <w:pPr>
        <w:spacing w:line="240" w:lineRule="auto"/>
        <w:ind w:left="708"/>
        <w:contextualSpacing/>
        <w:jc w:val="both"/>
        <w:rPr>
          <w:b/>
          <w:sz w:val="20"/>
        </w:rPr>
      </w:pPr>
      <w:r w:rsidRPr="00077E0C">
        <w:rPr>
          <w:szCs w:val="24"/>
        </w:rPr>
        <w:t xml:space="preserve">Name, Anschrift: </w:t>
      </w:r>
      <w:r w:rsidRPr="00077E0C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E0C">
        <w:rPr>
          <w:b/>
          <w:sz w:val="20"/>
        </w:rPr>
        <w:instrText xml:space="preserve"> FORMTEXT </w:instrText>
      </w:r>
      <w:r w:rsidRPr="00077E0C">
        <w:rPr>
          <w:b/>
          <w:sz w:val="20"/>
        </w:rPr>
      </w:r>
      <w:r w:rsidRPr="00077E0C">
        <w:rPr>
          <w:b/>
          <w:sz w:val="20"/>
        </w:rPr>
        <w:fldChar w:fldCharType="separate"/>
      </w:r>
      <w:r w:rsidRPr="00077E0C">
        <w:rPr>
          <w:b/>
          <w:sz w:val="20"/>
        </w:rPr>
        <w:t> </w:t>
      </w:r>
      <w:r w:rsidRPr="00077E0C">
        <w:rPr>
          <w:b/>
          <w:sz w:val="20"/>
        </w:rPr>
        <w:t> </w:t>
      </w:r>
      <w:r w:rsidRPr="00077E0C">
        <w:rPr>
          <w:b/>
          <w:sz w:val="20"/>
        </w:rPr>
        <w:t> </w:t>
      </w:r>
      <w:r w:rsidRPr="00077E0C">
        <w:rPr>
          <w:b/>
          <w:sz w:val="20"/>
        </w:rPr>
        <w:t> </w:t>
      </w:r>
      <w:r w:rsidRPr="00077E0C">
        <w:rPr>
          <w:b/>
          <w:sz w:val="20"/>
        </w:rPr>
        <w:t> </w:t>
      </w:r>
      <w:r w:rsidRPr="00077E0C">
        <w:rPr>
          <w:b/>
          <w:sz w:val="20"/>
        </w:rPr>
        <w:fldChar w:fldCharType="end"/>
      </w:r>
    </w:p>
    <w:p w:rsidR="005526A5" w:rsidRPr="00077E0C" w:rsidRDefault="005526A5" w:rsidP="005526A5">
      <w:pPr>
        <w:spacing w:line="240" w:lineRule="auto"/>
        <w:ind w:left="708"/>
        <w:contextualSpacing/>
        <w:jc w:val="both"/>
        <w:rPr>
          <w:b/>
          <w:sz w:val="20"/>
        </w:rPr>
      </w:pPr>
    </w:p>
    <w:p w:rsidR="00443119" w:rsidRDefault="00030F32" w:rsidP="005526A5">
      <w:pPr>
        <w:spacing w:line="240" w:lineRule="auto"/>
        <w:jc w:val="both"/>
        <w:rPr>
          <w:b/>
        </w:rPr>
      </w:pPr>
      <w:r>
        <w:rPr>
          <w:sz w:val="24"/>
          <w:szCs w:val="24"/>
        </w:rPr>
        <w:tab/>
      </w:r>
      <w:r w:rsidR="00894599" w:rsidRPr="005526A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26A5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="00894599" w:rsidRPr="005526A5">
        <w:rPr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D7459">
        <w:rPr>
          <w:sz w:val="24"/>
          <w:szCs w:val="24"/>
        </w:rPr>
        <w:t xml:space="preserve">Kostenzusage von Stadt Bielefeld/ Job Center </w:t>
      </w:r>
      <w:r w:rsidR="00894599" w:rsidRPr="00B92D25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2D25">
        <w:rPr>
          <w:b/>
        </w:rPr>
        <w:instrText xml:space="preserve"> FORMTEXT </w:instrText>
      </w:r>
      <w:r w:rsidR="00894599" w:rsidRPr="00B92D25">
        <w:rPr>
          <w:b/>
        </w:rPr>
      </w:r>
      <w:r w:rsidR="00894599" w:rsidRPr="00B92D25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894599" w:rsidRPr="00B92D25">
        <w:rPr>
          <w:b/>
        </w:rPr>
        <w:fldChar w:fldCharType="end"/>
      </w:r>
    </w:p>
    <w:p w:rsidR="005526A5" w:rsidRPr="00077E0C" w:rsidRDefault="005526A5" w:rsidP="005526A5">
      <w:pPr>
        <w:spacing w:line="240" w:lineRule="auto"/>
        <w:ind w:firstLine="708"/>
        <w:jc w:val="both"/>
        <w:rPr>
          <w:szCs w:val="24"/>
        </w:rPr>
      </w:pP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die Betreuungseinrichtung, Kostenstelle </w:t>
      </w:r>
      <w:r w:rsidRPr="00077E0C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E0C">
        <w:rPr>
          <w:b/>
          <w:sz w:val="20"/>
        </w:rPr>
        <w:instrText xml:space="preserve"> FORMTEXT </w:instrText>
      </w:r>
      <w:r w:rsidRPr="00077E0C">
        <w:rPr>
          <w:b/>
          <w:sz w:val="20"/>
        </w:rPr>
      </w:r>
      <w:r w:rsidRPr="00077E0C">
        <w:rPr>
          <w:b/>
          <w:sz w:val="20"/>
        </w:rPr>
        <w:fldChar w:fldCharType="separate"/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sz w:val="20"/>
        </w:rPr>
        <w:fldChar w:fldCharType="end"/>
      </w:r>
    </w:p>
    <w:p w:rsidR="005526A5" w:rsidRPr="00077E0C" w:rsidRDefault="005526A5" w:rsidP="005526A5">
      <w:pPr>
        <w:spacing w:line="240" w:lineRule="auto"/>
        <w:jc w:val="both"/>
        <w:rPr>
          <w:b/>
          <w:sz w:val="20"/>
        </w:rPr>
      </w:pPr>
      <w:r w:rsidRPr="00077E0C">
        <w:rPr>
          <w:szCs w:val="24"/>
        </w:rPr>
        <w:tab/>
      </w:r>
      <w:r w:rsidRPr="00077E0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das Hausgemeinschaftskonto </w:t>
      </w:r>
      <w:r w:rsidRPr="00077E0C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E0C">
        <w:rPr>
          <w:b/>
          <w:sz w:val="20"/>
        </w:rPr>
        <w:instrText xml:space="preserve"> FORMTEXT </w:instrText>
      </w:r>
      <w:r w:rsidRPr="00077E0C">
        <w:rPr>
          <w:b/>
          <w:sz w:val="20"/>
        </w:rPr>
      </w:r>
      <w:r w:rsidRPr="00077E0C">
        <w:rPr>
          <w:b/>
          <w:sz w:val="20"/>
        </w:rPr>
        <w:fldChar w:fldCharType="separate"/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sz w:val="20"/>
        </w:rPr>
        <w:fldChar w:fldCharType="end"/>
      </w:r>
    </w:p>
    <w:p w:rsidR="005526A5" w:rsidRPr="00077E0C" w:rsidRDefault="005526A5" w:rsidP="005526A5">
      <w:pPr>
        <w:spacing w:line="240" w:lineRule="auto"/>
        <w:jc w:val="both"/>
        <w:rPr>
          <w:b/>
          <w:sz w:val="20"/>
        </w:rPr>
      </w:pPr>
      <w:r w:rsidRPr="00077E0C">
        <w:rPr>
          <w:szCs w:val="24"/>
        </w:rPr>
        <w:tab/>
      </w:r>
      <w:r w:rsidRPr="00077E0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eine sonstige Spende/Nachlass </w:t>
      </w:r>
      <w:r w:rsidRPr="00077E0C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7E0C">
        <w:rPr>
          <w:b/>
          <w:sz w:val="20"/>
        </w:rPr>
        <w:instrText xml:space="preserve"> FORMTEXT </w:instrText>
      </w:r>
      <w:r w:rsidRPr="00077E0C">
        <w:rPr>
          <w:b/>
          <w:sz w:val="20"/>
        </w:rPr>
      </w:r>
      <w:r w:rsidRPr="00077E0C">
        <w:rPr>
          <w:b/>
          <w:sz w:val="20"/>
        </w:rPr>
        <w:fldChar w:fldCharType="separate"/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noProof/>
          <w:sz w:val="20"/>
        </w:rPr>
        <w:t> </w:t>
      </w:r>
      <w:r w:rsidRPr="00077E0C">
        <w:rPr>
          <w:b/>
          <w:sz w:val="20"/>
        </w:rPr>
        <w:fldChar w:fldCharType="end"/>
      </w:r>
    </w:p>
    <w:p w:rsidR="00E31F1C" w:rsidRDefault="00E31F1C" w:rsidP="006501D0">
      <w:pPr>
        <w:spacing w:line="240" w:lineRule="auto"/>
        <w:ind w:left="708" w:firstLine="708"/>
        <w:contextualSpacing/>
        <w:jc w:val="both"/>
        <w:rPr>
          <w:b/>
        </w:rPr>
      </w:pPr>
    </w:p>
    <w:p w:rsidR="008A0AF5" w:rsidRDefault="005526A5" w:rsidP="008A0AF5">
      <w:pPr>
        <w:spacing w:line="240" w:lineRule="auto"/>
        <w:rPr>
          <w:b/>
          <w:szCs w:val="24"/>
        </w:rPr>
      </w:pPr>
      <w:r w:rsidRPr="005526A5">
        <w:rPr>
          <w:b/>
          <w:color w:val="FF0000"/>
          <w:szCs w:val="24"/>
        </w:rPr>
        <w:t>ACHTUNG: Bitte beachten Sie, dass wir keine direkten Leistungen der Pflegekassen (niederschwellige Betreuungsleistungen: Entlastungsbetrag/ zusätzliche Betreuungsleistungen) abrechnen können.</w:t>
      </w:r>
      <w:r w:rsidRPr="005526A5">
        <w:rPr>
          <w:b/>
          <w:szCs w:val="24"/>
        </w:rPr>
        <w:t xml:space="preserve"> </w:t>
      </w:r>
      <w:r w:rsidRPr="005526A5">
        <w:rPr>
          <w:b/>
          <w:color w:val="FF0000"/>
          <w:szCs w:val="24"/>
        </w:rPr>
        <w:t xml:space="preserve">Darüber hinaus stellen wir keine Krankheits- oder Urlaubsvertretungen bereit! </w:t>
      </w:r>
    </w:p>
    <w:p w:rsidR="00AF75D7" w:rsidRPr="008A0AF5" w:rsidRDefault="00A656C7" w:rsidP="008A0AF5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br/>
      </w:r>
      <w:r w:rsidR="00AF75D7" w:rsidRPr="00A656C7">
        <w:rPr>
          <w:b/>
          <w:sz w:val="24"/>
          <w:szCs w:val="24"/>
        </w:rPr>
        <w:t xml:space="preserve">Weitere Anmerkungen, Hinweise, </w:t>
      </w:r>
      <w:r w:rsidR="00AA3FD9" w:rsidRPr="00A656C7">
        <w:rPr>
          <w:b/>
          <w:sz w:val="24"/>
          <w:szCs w:val="24"/>
        </w:rPr>
        <w:t>kulturelle und</w:t>
      </w:r>
      <w:r w:rsidR="005526A5">
        <w:rPr>
          <w:b/>
          <w:sz w:val="24"/>
          <w:szCs w:val="24"/>
        </w:rPr>
        <w:t>/ oder</w:t>
      </w:r>
      <w:r w:rsidR="00AA3FD9" w:rsidRPr="00A656C7">
        <w:rPr>
          <w:b/>
          <w:sz w:val="24"/>
          <w:szCs w:val="24"/>
        </w:rPr>
        <w:t xml:space="preserve"> religiöse </w:t>
      </w:r>
      <w:r w:rsidR="00AF75D7" w:rsidRPr="00A656C7">
        <w:rPr>
          <w:b/>
          <w:sz w:val="24"/>
          <w:szCs w:val="24"/>
        </w:rPr>
        <w:t>Besonderheiten:</w:t>
      </w:r>
    </w:p>
    <w:p w:rsidR="008A0AF5" w:rsidRDefault="00894599" w:rsidP="008A0AF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1A2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2" w:name="_GoBack"/>
      <w:r w:rsidR="00AA3FD9">
        <w:rPr>
          <w:b/>
        </w:rPr>
        <w:t> </w:t>
      </w:r>
      <w:r w:rsidR="00AA3FD9">
        <w:rPr>
          <w:b/>
        </w:rPr>
        <w:t> </w:t>
      </w:r>
      <w:r w:rsidR="00AA3FD9">
        <w:rPr>
          <w:b/>
        </w:rPr>
        <w:t> </w:t>
      </w:r>
      <w:r w:rsidR="00AA3FD9">
        <w:rPr>
          <w:b/>
        </w:rPr>
        <w:t> </w:t>
      </w:r>
      <w:r w:rsidR="00AA3FD9">
        <w:rPr>
          <w:b/>
        </w:rPr>
        <w:t> </w:t>
      </w:r>
      <w:bookmarkEnd w:id="2"/>
      <w:r>
        <w:rPr>
          <w:b/>
        </w:rPr>
        <w:fldChar w:fldCharType="end"/>
      </w:r>
      <w:r w:rsidR="00A656C7">
        <w:rPr>
          <w:b/>
        </w:rPr>
        <w:br/>
        <w:t>_______________________________________________________________________________</w:t>
      </w:r>
      <w:r w:rsidR="00A656C7">
        <w:rPr>
          <w:b/>
        </w:rPr>
        <w:br/>
      </w:r>
    </w:p>
    <w:p w:rsidR="008A0AF5" w:rsidRPr="008A0AF5" w:rsidRDefault="008A0AF5" w:rsidP="008A0AF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Dieses Feld ist von der </w:t>
      </w:r>
      <w:r w:rsidR="008628C2">
        <w:rPr>
          <w:b/>
          <w:bCs/>
          <w:sz w:val="24"/>
          <w:szCs w:val="24"/>
        </w:rPr>
        <w:t xml:space="preserve">Bereichsleitung/ </w:t>
      </w:r>
      <w:r>
        <w:rPr>
          <w:b/>
          <w:bCs/>
          <w:sz w:val="24"/>
          <w:szCs w:val="24"/>
        </w:rPr>
        <w:t>ges</w:t>
      </w:r>
      <w:r w:rsidR="00A7452C">
        <w:rPr>
          <w:b/>
          <w:bCs/>
          <w:sz w:val="24"/>
          <w:szCs w:val="24"/>
        </w:rPr>
        <w:t>etzlichen Betreuung auszufüllen:</w:t>
      </w:r>
    </w:p>
    <w:p w:rsidR="008A0AF5" w:rsidRPr="002F6CCD" w:rsidRDefault="008A0AF5" w:rsidP="008A0AF5">
      <w:pPr>
        <w:spacing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br/>
        <w:t>Die Beförderung der zu betreuenden Person muss durch eine zusätzliche Person erfolgen (Fahrerin/ Fahrer plus Zusatz-Begleitperson). Der vorhandene Rollstuhl ist zur Beförderung der zu betreuenden Person zugelassen. Abnehmbare Rollstuhldetails müssen während der Fahrt abmontiert werden. Das Fahrzeug muss eine eigene serienmäßige Kopfstütze vorweisen.</w:t>
      </w:r>
      <w:r>
        <w:rPr>
          <w:sz w:val="18"/>
          <w:szCs w:val="18"/>
        </w:rPr>
        <w:br/>
      </w:r>
      <w:r w:rsidRPr="00077E0C">
        <w:rPr>
          <w:szCs w:val="24"/>
        </w:rPr>
        <w:br/>
      </w: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 nein</w:t>
      </w:r>
      <w:r w:rsidRPr="00077E0C">
        <w:rPr>
          <w:szCs w:val="24"/>
        </w:rPr>
        <w:tab/>
      </w:r>
      <w:r w:rsidRPr="00077E0C">
        <w:rPr>
          <w:szCs w:val="24"/>
        </w:rPr>
        <w:tab/>
      </w:r>
      <w:r w:rsidRPr="00077E0C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E0C">
        <w:rPr>
          <w:szCs w:val="24"/>
        </w:rPr>
        <w:instrText xml:space="preserve"> FORMCHECKBOX </w:instrText>
      </w:r>
      <w:r w:rsidR="00974EC2">
        <w:rPr>
          <w:szCs w:val="24"/>
        </w:rPr>
      </w:r>
      <w:r w:rsidR="00974EC2">
        <w:rPr>
          <w:szCs w:val="24"/>
        </w:rPr>
        <w:fldChar w:fldCharType="separate"/>
      </w:r>
      <w:r w:rsidRPr="00077E0C">
        <w:rPr>
          <w:szCs w:val="24"/>
        </w:rPr>
        <w:fldChar w:fldCharType="end"/>
      </w:r>
      <w:r w:rsidRPr="00077E0C">
        <w:rPr>
          <w:szCs w:val="24"/>
        </w:rPr>
        <w:t xml:space="preserve">  ja</w:t>
      </w:r>
      <w:r w:rsidRPr="00077E0C">
        <w:rPr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 w:rsidR="008628C2">
        <w:rPr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Datum, Unterschrift </w:t>
      </w:r>
      <w:r w:rsidR="008628C2">
        <w:rPr>
          <w:sz w:val="18"/>
          <w:szCs w:val="18"/>
        </w:rPr>
        <w:t xml:space="preserve">Bereichsleitung/ </w:t>
      </w:r>
      <w:r>
        <w:rPr>
          <w:sz w:val="18"/>
          <w:szCs w:val="18"/>
        </w:rPr>
        <w:t>ge</w:t>
      </w:r>
      <w:r w:rsidR="00A7452C">
        <w:rPr>
          <w:sz w:val="18"/>
          <w:szCs w:val="18"/>
        </w:rPr>
        <w:t>setzliche</w:t>
      </w:r>
      <w:r>
        <w:rPr>
          <w:sz w:val="18"/>
          <w:szCs w:val="18"/>
        </w:rPr>
        <w:t xml:space="preserve"> Betreuung</w:t>
      </w:r>
    </w:p>
    <w:p w:rsidR="006501D0" w:rsidRPr="002F6CCD" w:rsidRDefault="006501D0" w:rsidP="008A0AF5">
      <w:pPr>
        <w:spacing w:line="240" w:lineRule="auto"/>
        <w:jc w:val="both"/>
        <w:rPr>
          <w:sz w:val="24"/>
          <w:szCs w:val="24"/>
        </w:rPr>
      </w:pPr>
    </w:p>
    <w:sectPr w:rsidR="006501D0" w:rsidRPr="002F6CCD" w:rsidSect="001734E5">
      <w:headerReference w:type="default" r:id="rId8"/>
      <w:footerReference w:type="default" r:id="rId9"/>
      <w:pgSz w:w="11906" w:h="16838" w:code="9"/>
      <w:pgMar w:top="1418" w:right="992" w:bottom="1134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B2" w:rsidRDefault="004074B2" w:rsidP="008C2092">
      <w:pPr>
        <w:spacing w:after="0" w:line="240" w:lineRule="auto"/>
      </w:pPr>
      <w:r>
        <w:separator/>
      </w:r>
    </w:p>
  </w:endnote>
  <w:endnote w:type="continuationSeparator" w:id="0">
    <w:p w:rsidR="004074B2" w:rsidRDefault="004074B2" w:rsidP="008C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3681"/>
      <w:docPartObj>
        <w:docPartGallery w:val="Page Numbers (Top of Page)"/>
        <w:docPartUnique/>
      </w:docPartObj>
    </w:sdtPr>
    <w:sdtEndPr/>
    <w:sdtContent>
      <w:p w:rsidR="004074B2" w:rsidRDefault="004074B2" w:rsidP="00A11379">
        <w:pPr>
          <w:jc w:val="right"/>
        </w:pPr>
        <w:r>
          <w:t xml:space="preserve">Seite </w:t>
        </w:r>
        <w:r w:rsidR="005D7459">
          <w:fldChar w:fldCharType="begin"/>
        </w:r>
        <w:r w:rsidR="005D7459">
          <w:instrText xml:space="preserve"> PAGE </w:instrText>
        </w:r>
        <w:r w:rsidR="005D7459">
          <w:fldChar w:fldCharType="separate"/>
        </w:r>
        <w:r w:rsidR="00974EC2">
          <w:rPr>
            <w:noProof/>
          </w:rPr>
          <w:t>2</w:t>
        </w:r>
        <w:r w:rsidR="005D7459">
          <w:rPr>
            <w:noProof/>
          </w:rPr>
          <w:fldChar w:fldCharType="end"/>
        </w:r>
        <w:r>
          <w:t xml:space="preserve"> von </w:t>
        </w:r>
        <w:r w:rsidR="00A221E1">
          <w:rPr>
            <w:noProof/>
          </w:rPr>
          <w:fldChar w:fldCharType="begin"/>
        </w:r>
        <w:r w:rsidR="00A221E1">
          <w:rPr>
            <w:noProof/>
          </w:rPr>
          <w:instrText xml:space="preserve"> NUMPAGES  </w:instrText>
        </w:r>
        <w:r w:rsidR="00A221E1">
          <w:rPr>
            <w:noProof/>
          </w:rPr>
          <w:fldChar w:fldCharType="separate"/>
        </w:r>
        <w:r w:rsidR="00974EC2">
          <w:rPr>
            <w:noProof/>
          </w:rPr>
          <w:t>2</w:t>
        </w:r>
        <w:r w:rsidR="00A221E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B2" w:rsidRDefault="004074B2" w:rsidP="008C2092">
      <w:pPr>
        <w:spacing w:after="0" w:line="240" w:lineRule="auto"/>
      </w:pPr>
      <w:r>
        <w:separator/>
      </w:r>
    </w:p>
  </w:footnote>
  <w:footnote w:type="continuationSeparator" w:id="0">
    <w:p w:rsidR="004074B2" w:rsidRDefault="004074B2" w:rsidP="008C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4B2" w:rsidRPr="005526A5" w:rsidRDefault="004074B2" w:rsidP="00A11379">
    <w:pPr>
      <w:pStyle w:val="Kopfzeile"/>
      <w:tabs>
        <w:tab w:val="left" w:pos="2552"/>
      </w:tabs>
      <w:rPr>
        <w:sz w:val="20"/>
      </w:rPr>
    </w:pPr>
    <w:r w:rsidRPr="005526A5">
      <w:rPr>
        <w:sz w:val="20"/>
      </w:rPr>
      <w:t xml:space="preserve">Assistenzagentur Bethel </w:t>
    </w:r>
    <w:r w:rsidRPr="005526A5">
      <w:rPr>
        <w:sz w:val="20"/>
      </w:rPr>
      <w:tab/>
      <w:t xml:space="preserve">Gadderbaumer Straße 41, 33602 Bielefeld, Telefon: 0521-144-5854, </w:t>
    </w:r>
  </w:p>
  <w:p w:rsidR="004074B2" w:rsidRPr="005526A5" w:rsidRDefault="004074B2" w:rsidP="00200B67">
    <w:pPr>
      <w:pStyle w:val="Kopfzeile"/>
      <w:tabs>
        <w:tab w:val="left" w:pos="2552"/>
      </w:tabs>
      <w:rPr>
        <w:sz w:val="20"/>
        <w:lang w:val="en-US"/>
      </w:rPr>
    </w:pPr>
    <w:r w:rsidRPr="005526A5">
      <w:rPr>
        <w:sz w:val="20"/>
      </w:rPr>
      <w:tab/>
    </w:r>
    <w:r w:rsidRPr="005526A5">
      <w:rPr>
        <w:sz w:val="20"/>
        <w:lang w:val="en-US"/>
      </w:rPr>
      <w:t>Fax: 0521-144-5875, Email: assistenzagentur@bethel.de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F02"/>
    <w:multiLevelType w:val="hybridMultilevel"/>
    <w:tmpl w:val="B14C3A4A"/>
    <w:lvl w:ilvl="0" w:tplc="13502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013B"/>
    <w:multiLevelType w:val="hybridMultilevel"/>
    <w:tmpl w:val="BDB2D594"/>
    <w:lvl w:ilvl="0" w:tplc="4A040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cumentProtection w:edit="forms" w:enforcement="1" w:cryptProviderType="rsaAES" w:cryptAlgorithmClass="hash" w:cryptAlgorithmType="typeAny" w:cryptAlgorithmSid="14" w:cryptSpinCount="100000" w:hash="c5ftxfeiAob21qM64Qjb6nIFnabKGsNFysxorSVweAY2nIWlaX6Kmox9r0/jLwaOQ95ImqyMK+TZ6d2Ui5XwZw==" w:salt="cJ5b6PTkSC9JfCFo9rH2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5"/>
    <w:rsid w:val="00006785"/>
    <w:rsid w:val="00030F32"/>
    <w:rsid w:val="00045049"/>
    <w:rsid w:val="000B162B"/>
    <w:rsid w:val="000E4D22"/>
    <w:rsid w:val="000F17A7"/>
    <w:rsid w:val="000F259E"/>
    <w:rsid w:val="001121D8"/>
    <w:rsid w:val="00112907"/>
    <w:rsid w:val="00153183"/>
    <w:rsid w:val="001734E5"/>
    <w:rsid w:val="00194F01"/>
    <w:rsid w:val="001C0DD3"/>
    <w:rsid w:val="001D271A"/>
    <w:rsid w:val="001D6541"/>
    <w:rsid w:val="001F0DBC"/>
    <w:rsid w:val="00200B67"/>
    <w:rsid w:val="00201093"/>
    <w:rsid w:val="0020653B"/>
    <w:rsid w:val="00224613"/>
    <w:rsid w:val="00244DBA"/>
    <w:rsid w:val="002B5F51"/>
    <w:rsid w:val="002E47D8"/>
    <w:rsid w:val="002F32D9"/>
    <w:rsid w:val="002F6CCD"/>
    <w:rsid w:val="0031320D"/>
    <w:rsid w:val="00334FB5"/>
    <w:rsid w:val="003518B0"/>
    <w:rsid w:val="00394BF2"/>
    <w:rsid w:val="003A31E6"/>
    <w:rsid w:val="003C68B8"/>
    <w:rsid w:val="00402BF8"/>
    <w:rsid w:val="00404ED2"/>
    <w:rsid w:val="004074B2"/>
    <w:rsid w:val="00426743"/>
    <w:rsid w:val="00426A0F"/>
    <w:rsid w:val="00443119"/>
    <w:rsid w:val="00466A65"/>
    <w:rsid w:val="00501961"/>
    <w:rsid w:val="00525394"/>
    <w:rsid w:val="005302E6"/>
    <w:rsid w:val="00544668"/>
    <w:rsid w:val="00551A28"/>
    <w:rsid w:val="005522CF"/>
    <w:rsid w:val="005526A5"/>
    <w:rsid w:val="005D7459"/>
    <w:rsid w:val="005E6AE8"/>
    <w:rsid w:val="00607669"/>
    <w:rsid w:val="00614388"/>
    <w:rsid w:val="006353A9"/>
    <w:rsid w:val="006501D0"/>
    <w:rsid w:val="00650E12"/>
    <w:rsid w:val="006D6069"/>
    <w:rsid w:val="00701306"/>
    <w:rsid w:val="00762725"/>
    <w:rsid w:val="00774CAC"/>
    <w:rsid w:val="007A51C5"/>
    <w:rsid w:val="007B03C5"/>
    <w:rsid w:val="00826128"/>
    <w:rsid w:val="00836150"/>
    <w:rsid w:val="00852609"/>
    <w:rsid w:val="008628C2"/>
    <w:rsid w:val="008915BA"/>
    <w:rsid w:val="00894599"/>
    <w:rsid w:val="008A0AF5"/>
    <w:rsid w:val="008C2092"/>
    <w:rsid w:val="00916DBD"/>
    <w:rsid w:val="00931E06"/>
    <w:rsid w:val="00974EC2"/>
    <w:rsid w:val="00987005"/>
    <w:rsid w:val="009B3591"/>
    <w:rsid w:val="00A11379"/>
    <w:rsid w:val="00A221E1"/>
    <w:rsid w:val="00A45D06"/>
    <w:rsid w:val="00A55291"/>
    <w:rsid w:val="00A6537C"/>
    <w:rsid w:val="00A656C7"/>
    <w:rsid w:val="00A7452C"/>
    <w:rsid w:val="00A86414"/>
    <w:rsid w:val="00AA3FD9"/>
    <w:rsid w:val="00AB3CB4"/>
    <w:rsid w:val="00AE0CE7"/>
    <w:rsid w:val="00AF75D7"/>
    <w:rsid w:val="00BC6D96"/>
    <w:rsid w:val="00C61E6D"/>
    <w:rsid w:val="00CC02E2"/>
    <w:rsid w:val="00CC4A9F"/>
    <w:rsid w:val="00CC4CDC"/>
    <w:rsid w:val="00CD74F3"/>
    <w:rsid w:val="00CE3BC6"/>
    <w:rsid w:val="00D25B04"/>
    <w:rsid w:val="00D27E29"/>
    <w:rsid w:val="00D30658"/>
    <w:rsid w:val="00D836D8"/>
    <w:rsid w:val="00DB18A7"/>
    <w:rsid w:val="00DC449C"/>
    <w:rsid w:val="00DC52B1"/>
    <w:rsid w:val="00DF0A5C"/>
    <w:rsid w:val="00DF11B5"/>
    <w:rsid w:val="00E31F1C"/>
    <w:rsid w:val="00E61083"/>
    <w:rsid w:val="00E67772"/>
    <w:rsid w:val="00E91F74"/>
    <w:rsid w:val="00EA29D8"/>
    <w:rsid w:val="00F3161E"/>
    <w:rsid w:val="00F54CFC"/>
    <w:rsid w:val="00F57DF8"/>
    <w:rsid w:val="00FC0801"/>
    <w:rsid w:val="00FD2CF1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2D320C"/>
  <w15:docId w15:val="{6BC22C1A-3E1D-4ECA-B866-31655E4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1B5"/>
    <w:rPr>
      <w:rFonts w:ascii="Frutiger 45 Light" w:hAnsi="Frutiger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C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2092"/>
    <w:rPr>
      <w:rFonts w:ascii="Frutiger 45 Light" w:hAnsi="Frutiger 45 Light"/>
    </w:rPr>
  </w:style>
  <w:style w:type="paragraph" w:styleId="Fuzeile">
    <w:name w:val="footer"/>
    <w:basedOn w:val="Standard"/>
    <w:link w:val="FuzeileZchn"/>
    <w:uiPriority w:val="99"/>
    <w:unhideWhenUsed/>
    <w:rsid w:val="008C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092"/>
    <w:rPr>
      <w:rFonts w:ascii="Frutiger 45 Light" w:hAnsi="Frutiger 45 Light"/>
    </w:rPr>
  </w:style>
  <w:style w:type="character" w:styleId="Platzhaltertext">
    <w:name w:val="Placeholder Text"/>
    <w:basedOn w:val="Absatz-Standardschriftart"/>
    <w:uiPriority w:val="99"/>
    <w:semiHidden/>
    <w:rsid w:val="005302E6"/>
    <w:rPr>
      <w:color w:val="808080"/>
    </w:rPr>
  </w:style>
  <w:style w:type="paragraph" w:styleId="Listenabsatz">
    <w:name w:val="List Paragraph"/>
    <w:basedOn w:val="Standard"/>
    <w:uiPriority w:val="34"/>
    <w:qFormat/>
    <w:rsid w:val="00153183"/>
    <w:pPr>
      <w:ind w:left="720"/>
      <w:contextualSpacing/>
    </w:pPr>
  </w:style>
  <w:style w:type="paragraph" w:styleId="berarbeitung">
    <w:name w:val="Revision"/>
    <w:hidden/>
    <w:uiPriority w:val="99"/>
    <w:semiHidden/>
    <w:rsid w:val="006501D0"/>
    <w:pPr>
      <w:spacing w:after="0" w:line="240" w:lineRule="auto"/>
    </w:pPr>
    <w:rPr>
      <w:rFonts w:ascii="Frutiger 45 Light" w:hAnsi="Frutiger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6C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2DCF-4CD4-42F4-847A-0A952CA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wieners</dc:creator>
  <cp:keywords/>
  <dc:description/>
  <cp:lastModifiedBy>Mosig, Julia</cp:lastModifiedBy>
  <cp:revision>19</cp:revision>
  <cp:lastPrinted>2016-12-16T13:13:00Z</cp:lastPrinted>
  <dcterms:created xsi:type="dcterms:W3CDTF">2018-04-11T12:18:00Z</dcterms:created>
  <dcterms:modified xsi:type="dcterms:W3CDTF">2020-03-23T13:04:00Z</dcterms:modified>
</cp:coreProperties>
</file>